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A3" w:rsidRDefault="007D29A3"/>
    <w:p w:rsidR="007D29A3" w:rsidRPr="007D29A3" w:rsidRDefault="007D29A3" w:rsidP="007D29A3"/>
    <w:p w:rsidR="007D29A3" w:rsidRPr="007D29A3" w:rsidRDefault="007D29A3" w:rsidP="007D29A3"/>
    <w:p w:rsidR="007D29A3" w:rsidRPr="007D29A3" w:rsidRDefault="007D29A3" w:rsidP="007D29A3"/>
    <w:p w:rsidR="007D29A3" w:rsidRDefault="007D29A3" w:rsidP="007D29A3"/>
    <w:p w:rsidR="007D29A3" w:rsidRDefault="007D29A3" w:rsidP="007D29A3">
      <w:pPr>
        <w:spacing w:before="89" w:line="273" w:lineRule="auto"/>
        <w:ind w:left="5387" w:right="57"/>
      </w:pPr>
    </w:p>
    <w:p w:rsidR="007D29A3" w:rsidRDefault="007D29A3" w:rsidP="007D29A3">
      <w:pPr>
        <w:spacing w:before="89" w:line="273" w:lineRule="auto"/>
        <w:ind w:left="5387" w:right="57"/>
      </w:pPr>
    </w:p>
    <w:p w:rsidR="007D29A3" w:rsidRDefault="007D29A3" w:rsidP="007D29A3">
      <w:pPr>
        <w:spacing w:before="89" w:line="273" w:lineRule="auto"/>
        <w:ind w:left="5387" w:right="57"/>
      </w:pPr>
    </w:p>
    <w:p w:rsidR="007D29A3" w:rsidRDefault="007D29A3" w:rsidP="007D29A3">
      <w:pPr>
        <w:spacing w:before="89" w:line="273" w:lineRule="auto"/>
        <w:ind w:left="5387" w:right="57"/>
        <w:rPr>
          <w:b/>
          <w:sz w:val="28"/>
        </w:rPr>
      </w:pPr>
      <w:r>
        <w:rPr>
          <w:b/>
          <w:sz w:val="28"/>
        </w:rPr>
        <w:t>Президенту Независимого агентства по обеспечению</w:t>
      </w:r>
      <w:r w:rsidRPr="006573F9">
        <w:rPr>
          <w:b/>
          <w:sz w:val="28"/>
        </w:rPr>
        <w:t xml:space="preserve"> </w:t>
      </w:r>
      <w:r>
        <w:rPr>
          <w:b/>
          <w:sz w:val="28"/>
        </w:rPr>
        <w:t>качества в образовании (</w:t>
      </w:r>
      <w:r>
        <w:rPr>
          <w:b/>
          <w:sz w:val="28"/>
          <w:lang w:val="en-US"/>
        </w:rPr>
        <w:t>IQAA</w:t>
      </w:r>
      <w:r>
        <w:rPr>
          <w:b/>
          <w:sz w:val="28"/>
        </w:rPr>
        <w:t xml:space="preserve">) </w:t>
      </w:r>
    </w:p>
    <w:p w:rsidR="000D14FA" w:rsidRDefault="007D29A3" w:rsidP="007D29A3">
      <w:pPr>
        <w:tabs>
          <w:tab w:val="left" w:pos="5790"/>
        </w:tabs>
        <w:ind w:left="5387"/>
        <w:rPr>
          <w:b/>
          <w:sz w:val="28"/>
        </w:rPr>
      </w:pPr>
      <w:r>
        <w:rPr>
          <w:b/>
          <w:sz w:val="28"/>
        </w:rPr>
        <w:t xml:space="preserve">проф. </w:t>
      </w:r>
      <w:proofErr w:type="spellStart"/>
      <w:r>
        <w:rPr>
          <w:b/>
          <w:sz w:val="28"/>
        </w:rPr>
        <w:t>Калановой</w:t>
      </w:r>
      <w:proofErr w:type="spellEnd"/>
      <w:r>
        <w:rPr>
          <w:b/>
          <w:sz w:val="28"/>
        </w:rPr>
        <w:t xml:space="preserve"> Ш.М.</w:t>
      </w:r>
    </w:p>
    <w:p w:rsidR="007D29A3" w:rsidRDefault="007D29A3" w:rsidP="007D29A3">
      <w:pPr>
        <w:tabs>
          <w:tab w:val="left" w:pos="5790"/>
        </w:tabs>
        <w:ind w:left="5103"/>
        <w:rPr>
          <w:b/>
          <w:sz w:val="28"/>
        </w:rPr>
      </w:pPr>
    </w:p>
    <w:p w:rsidR="007D29A3" w:rsidRDefault="007D29A3" w:rsidP="007D29A3">
      <w:pPr>
        <w:tabs>
          <w:tab w:val="left" w:pos="5790"/>
        </w:tabs>
        <w:ind w:left="5103"/>
        <w:rPr>
          <w:b/>
          <w:sz w:val="28"/>
        </w:rPr>
      </w:pPr>
    </w:p>
    <w:p w:rsidR="007D29A3" w:rsidRDefault="007D29A3" w:rsidP="007D29A3">
      <w:pPr>
        <w:tabs>
          <w:tab w:val="left" w:pos="5790"/>
        </w:tabs>
        <w:spacing w:after="240" w:line="480" w:lineRule="auto"/>
        <w:rPr>
          <w:sz w:val="28"/>
          <w:szCs w:val="28"/>
          <w:lang w:val="kk-KZ"/>
        </w:rPr>
      </w:pPr>
      <w:r>
        <w:rPr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172720</wp:posOffset>
                </wp:positionV>
                <wp:extent cx="3248025" cy="2673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9A3" w:rsidRPr="002C2290" w:rsidRDefault="007D29A3" w:rsidP="007D2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290">
                              <w:rPr>
                                <w:sz w:val="16"/>
                                <w:szCs w:val="16"/>
                              </w:rPr>
                              <w:t>(Наименование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05pt;margin-top:13.6pt;width:255.7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+YzAIAAL8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" filled="f" stroked="f">
                <v:textbox>
                  <w:txbxContent>
                    <w:p w:rsidR="007D29A3" w:rsidRPr="002C2290" w:rsidRDefault="007D29A3" w:rsidP="007D2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290">
                        <w:rPr>
                          <w:sz w:val="16"/>
                          <w:szCs w:val="16"/>
                        </w:rPr>
                        <w:t>(Наименование 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Pr="007D29A3">
        <w:rPr>
          <w:sz w:val="28"/>
          <w:szCs w:val="28"/>
          <w:u w:val="single"/>
          <w:lang w:val="kk-KZ"/>
        </w:rPr>
        <w:t xml:space="preserve">    </w:t>
      </w:r>
      <w:bookmarkStart w:id="0" w:name="_GoBack"/>
      <w:bookmarkEnd w:id="0"/>
      <w:r w:rsidRPr="007D29A3">
        <w:rPr>
          <w:i/>
          <w:sz w:val="28"/>
          <w:szCs w:val="28"/>
          <w:u w:val="single"/>
          <w:lang w:val="kk-KZ"/>
        </w:rPr>
        <w:t>Научно</w:t>
      </w:r>
      <w:r w:rsidRPr="007D29A3">
        <w:rPr>
          <w:i/>
          <w:sz w:val="28"/>
          <w:szCs w:val="28"/>
          <w:u w:val="single"/>
        </w:rPr>
        <w:t xml:space="preserve">-исследовательский </w:t>
      </w:r>
      <w:r w:rsidRPr="007D29A3">
        <w:rPr>
          <w:i/>
          <w:sz w:val="28"/>
          <w:szCs w:val="28"/>
          <w:u w:val="single"/>
        </w:rPr>
        <w:t>институт</w:t>
      </w:r>
      <w:r>
        <w:rPr>
          <w:i/>
          <w:sz w:val="28"/>
          <w:szCs w:val="28"/>
          <w:u w:val="single"/>
          <w:lang w:val="kk-KZ"/>
        </w:rPr>
        <w:t xml:space="preserve"> </w:t>
      </w:r>
      <w:r w:rsidR="004223BB">
        <w:rPr>
          <w:i/>
          <w:noProof/>
          <w:sz w:val="28"/>
          <w:szCs w:val="28"/>
          <w:u w:val="single"/>
        </w:rPr>
        <w:t>(НИИ</w:t>
      </w:r>
      <w:r w:rsidR="004223BB">
        <w:rPr>
          <w:i/>
          <w:noProof/>
          <w:sz w:val="28"/>
          <w:szCs w:val="28"/>
          <w:u w:val="single"/>
          <w:lang w:val="en-US"/>
        </w:rPr>
        <w:t>)</w:t>
      </w:r>
      <w:r>
        <w:rPr>
          <w:i/>
          <w:sz w:val="28"/>
          <w:szCs w:val="28"/>
          <w:u w:val="single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п</w:t>
      </w:r>
      <w:r w:rsidRPr="002C2290">
        <w:rPr>
          <w:sz w:val="28"/>
          <w:szCs w:val="28"/>
        </w:rPr>
        <w:t>росит принять заявку на проведение</w:t>
      </w:r>
      <w:r>
        <w:rPr>
          <w:sz w:val="28"/>
          <w:szCs w:val="28"/>
          <w:lang w:val="kk-KZ"/>
        </w:rPr>
        <w:t xml:space="preserve"> </w:t>
      </w:r>
      <w:r w:rsidRPr="002C2290">
        <w:rPr>
          <w:sz w:val="28"/>
          <w:szCs w:val="28"/>
        </w:rPr>
        <w:t>институциональной аккредитации и направляет необходимые сведения: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74"/>
        <w:gridCol w:w="4930"/>
      </w:tblGrid>
      <w:tr w:rsidR="007D29A3" w:rsidTr="00D06637">
        <w:trPr>
          <w:trHeight w:val="321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9A3" w:rsidTr="00D06637">
        <w:trPr>
          <w:trHeight w:val="322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Юридический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9A3" w:rsidTr="00D06637">
        <w:trPr>
          <w:trHeight w:val="322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первого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руководителя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9A3" w:rsidTr="00D06637">
        <w:trPr>
          <w:trHeight w:val="966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государственной</w:t>
            </w:r>
            <w:proofErr w:type="spellEnd"/>
          </w:p>
          <w:p w:rsidR="007D29A3" w:rsidRDefault="007D29A3" w:rsidP="00D06637">
            <w:pPr>
              <w:pStyle w:val="TableParagraph"/>
              <w:spacing w:before="4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лицензии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ведения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7D29A3" w:rsidTr="00D06637">
        <w:trPr>
          <w:trHeight w:val="2254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ind w:left="0"/>
              <w:rPr>
                <w:sz w:val="30"/>
              </w:rPr>
            </w:pPr>
          </w:p>
          <w:p w:rsidR="007D29A3" w:rsidRDefault="007D29A3" w:rsidP="00D0663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7D29A3" w:rsidRDefault="007D29A3" w:rsidP="00D0663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ind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 xml:space="preserve">и список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  <w:lang w:val="kk-KZ"/>
              </w:rPr>
              <w:t xml:space="preserve"> послевузовского образования</w:t>
            </w:r>
            <w:r>
              <w:rPr>
                <w:sz w:val="28"/>
              </w:rPr>
              <w:t xml:space="preserve">, </w:t>
            </w:r>
            <w:proofErr w:type="spellStart"/>
            <w:r w:rsidRPr="005668D1">
              <w:rPr>
                <w:sz w:val="28"/>
              </w:rPr>
              <w:t>предлагаемых</w:t>
            </w:r>
            <w:proofErr w:type="spellEnd"/>
            <w:r w:rsidRPr="005668D1">
              <w:rPr>
                <w:sz w:val="28"/>
              </w:rPr>
              <w:t xml:space="preserve"> </w:t>
            </w:r>
            <w:r w:rsidRPr="005668D1">
              <w:rPr>
                <w:sz w:val="28"/>
                <w:lang w:val="kk-KZ"/>
              </w:rPr>
              <w:t>НИИ</w:t>
            </w:r>
            <w:r w:rsidRPr="005668D1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  <w:lang w:val="kk-KZ"/>
              </w:rPr>
              <w:t xml:space="preserve"> уровням образования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резидентура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магистратура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7D29A3" w:rsidRDefault="007D29A3" w:rsidP="00D06637">
            <w:pPr>
              <w:pStyle w:val="TableParagraph"/>
              <w:spacing w:line="316" w:lineRule="exact"/>
              <w:ind w:right="677"/>
              <w:rPr>
                <w:sz w:val="28"/>
              </w:rPr>
            </w:pPr>
            <w:proofErr w:type="spellStart"/>
            <w:r>
              <w:rPr>
                <w:sz w:val="28"/>
              </w:rPr>
              <w:t>докторантура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приложению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лицензии</w:t>
            </w:r>
            <w:proofErr w:type="spellEnd"/>
            <w:r>
              <w:rPr>
                <w:sz w:val="28"/>
              </w:rPr>
              <w:t xml:space="preserve"> *</w:t>
            </w:r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7D29A3" w:rsidTr="00D06637">
        <w:trPr>
          <w:trHeight w:val="2222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Банковские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реквизиты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:rsidR="007D29A3" w:rsidRDefault="007D29A3" w:rsidP="00D06637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>БИК</w:t>
            </w:r>
          </w:p>
          <w:p w:rsidR="007D29A3" w:rsidRDefault="007D29A3" w:rsidP="00D06637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:rsidR="007D29A3" w:rsidRDefault="007D29A3" w:rsidP="00D0663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Реквизиты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банка</w:t>
            </w:r>
            <w:proofErr w:type="spellEnd"/>
          </w:p>
          <w:p w:rsidR="007D29A3" w:rsidRDefault="007D29A3" w:rsidP="00D06637">
            <w:pPr>
              <w:pStyle w:val="TableParagraph"/>
              <w:spacing w:line="370" w:lineRule="atLeast"/>
              <w:ind w:left="110" w:right="40"/>
              <w:rPr>
                <w:sz w:val="28"/>
              </w:rPr>
            </w:pPr>
            <w:proofErr w:type="spellStart"/>
            <w:r>
              <w:rPr>
                <w:sz w:val="28"/>
              </w:rPr>
              <w:t>Кбе</w:t>
            </w:r>
            <w:proofErr w:type="spellEnd"/>
            <w:r>
              <w:rPr>
                <w:sz w:val="28"/>
              </w:rPr>
              <w:t xml:space="preserve"> – </w:t>
            </w:r>
          </w:p>
          <w:p w:rsidR="007D29A3" w:rsidRDefault="007D29A3" w:rsidP="00D06637">
            <w:pPr>
              <w:pStyle w:val="TableParagraph"/>
              <w:spacing w:line="370" w:lineRule="atLeast"/>
              <w:ind w:left="110" w:right="40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факс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7D29A3" w:rsidTr="00D06637">
        <w:trPr>
          <w:trHeight w:val="1543"/>
        </w:trPr>
        <w:tc>
          <w:tcPr>
            <w:tcW w:w="672" w:type="dxa"/>
          </w:tcPr>
          <w:p w:rsidR="007D29A3" w:rsidRDefault="007D29A3" w:rsidP="00D0663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7D29A3" w:rsidRDefault="007D29A3" w:rsidP="00D0663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line="244" w:lineRule="auto"/>
              <w:ind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студентов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  <w:lang w:val="kk-KZ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гранту</w:t>
            </w:r>
            <w:proofErr w:type="spellEnd"/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7D29A3" w:rsidTr="00D06637">
        <w:trPr>
          <w:trHeight w:val="1095"/>
        </w:trPr>
        <w:tc>
          <w:tcPr>
            <w:tcW w:w="672" w:type="dxa"/>
          </w:tcPr>
          <w:p w:rsidR="007D29A3" w:rsidRPr="000F7560" w:rsidRDefault="007D29A3" w:rsidP="00D06637">
            <w:pPr>
              <w:pStyle w:val="TableParagraph"/>
              <w:spacing w:line="315" w:lineRule="exact"/>
              <w:ind w:left="11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3974" w:type="dxa"/>
          </w:tcPr>
          <w:p w:rsidR="007D29A3" w:rsidRDefault="007D29A3" w:rsidP="00D04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Ф.И.О. и </w:t>
            </w:r>
            <w:r w:rsidR="00D044BB">
              <w:rPr>
                <w:sz w:val="28"/>
                <w:lang w:val="kk-KZ"/>
              </w:rPr>
              <w:t xml:space="preserve">должность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z w:val="28"/>
              </w:rPr>
              <w:t xml:space="preserve">, </w:t>
            </w:r>
            <w:r w:rsidR="00D044BB">
              <w:rPr>
                <w:sz w:val="28"/>
                <w:lang w:val="ru-RU"/>
              </w:rPr>
              <w:t>раб</w:t>
            </w:r>
            <w:r w:rsidR="00D044BB">
              <w:rPr>
                <w:sz w:val="28"/>
              </w:rPr>
              <w:t>.</w:t>
            </w:r>
            <w:r w:rsidR="00D044BB">
              <w:rPr>
                <w:sz w:val="28"/>
                <w:lang w:val="ru-RU"/>
              </w:rPr>
              <w:t xml:space="preserve"> / </w:t>
            </w:r>
            <w:proofErr w:type="spellStart"/>
            <w:r>
              <w:rPr>
                <w:sz w:val="28"/>
              </w:rPr>
              <w:t>моб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тел</w:t>
            </w:r>
            <w:proofErr w:type="spellEnd"/>
            <w:r>
              <w:rPr>
                <w:sz w:val="28"/>
                <w:lang w:val="kk-KZ"/>
              </w:rPr>
              <w:t>.</w:t>
            </w:r>
            <w:r>
              <w:rPr>
                <w:sz w:val="28"/>
              </w:rPr>
              <w:t xml:space="preserve"> и </w:t>
            </w:r>
            <w:r w:rsidR="004223BB" w:rsidRPr="004223BB">
              <w:rPr>
                <w:sz w:val="28"/>
              </w:rPr>
              <w:t>e-mail</w:t>
            </w:r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7D29A3" w:rsidTr="00D06637">
        <w:trPr>
          <w:trHeight w:val="1095"/>
        </w:trPr>
        <w:tc>
          <w:tcPr>
            <w:tcW w:w="672" w:type="dxa"/>
          </w:tcPr>
          <w:p w:rsidR="007D29A3" w:rsidRPr="005668D1" w:rsidRDefault="007D29A3" w:rsidP="00D06637">
            <w:pPr>
              <w:pStyle w:val="TableParagraph"/>
              <w:spacing w:line="320" w:lineRule="exact"/>
              <w:ind w:left="11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</w:t>
            </w:r>
          </w:p>
        </w:tc>
        <w:tc>
          <w:tcPr>
            <w:tcW w:w="3974" w:type="dxa"/>
          </w:tcPr>
          <w:p w:rsidR="007D29A3" w:rsidRDefault="007D29A3" w:rsidP="00D06637">
            <w:pPr>
              <w:pStyle w:val="TableParagraph"/>
              <w:spacing w:before="12" w:line="308" w:lineRule="exact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бухгалтера</w:t>
            </w:r>
            <w:proofErr w:type="spellEnd"/>
            <w:r>
              <w:rPr>
                <w:sz w:val="28"/>
              </w:rPr>
              <w:t xml:space="preserve">, </w:t>
            </w:r>
            <w:r w:rsidR="00D044BB">
              <w:rPr>
                <w:sz w:val="28"/>
                <w:lang w:val="ru-RU"/>
              </w:rPr>
              <w:t>раб</w:t>
            </w:r>
            <w:r w:rsidR="00D044BB">
              <w:rPr>
                <w:sz w:val="28"/>
              </w:rPr>
              <w:t>.</w:t>
            </w:r>
            <w:r w:rsidR="00D044BB">
              <w:rPr>
                <w:sz w:val="28"/>
                <w:lang w:val="ru-RU"/>
              </w:rPr>
              <w:t xml:space="preserve"> / </w:t>
            </w:r>
            <w:proofErr w:type="spellStart"/>
            <w:r w:rsidR="00D044BB">
              <w:rPr>
                <w:sz w:val="28"/>
              </w:rPr>
              <w:t>моб</w:t>
            </w:r>
            <w:proofErr w:type="spellEnd"/>
            <w:r w:rsidR="00D044BB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тел</w:t>
            </w:r>
            <w:proofErr w:type="spellEnd"/>
            <w:proofErr w:type="gramEnd"/>
            <w:r>
              <w:rPr>
                <w:sz w:val="28"/>
                <w:lang w:val="kk-KZ"/>
              </w:rPr>
              <w:t>.</w:t>
            </w:r>
            <w:r>
              <w:rPr>
                <w:sz w:val="28"/>
              </w:rPr>
              <w:t xml:space="preserve"> и </w:t>
            </w:r>
            <w:r w:rsidR="004223BB" w:rsidRPr="004223BB">
              <w:rPr>
                <w:sz w:val="28"/>
              </w:rPr>
              <w:t>e-mail</w:t>
            </w:r>
          </w:p>
          <w:p w:rsidR="007D29A3" w:rsidRDefault="007D29A3" w:rsidP="00D06637">
            <w:pPr>
              <w:pStyle w:val="TableParagraph"/>
              <w:spacing w:before="12" w:line="308" w:lineRule="exact"/>
              <w:ind w:right="180"/>
              <w:rPr>
                <w:sz w:val="28"/>
              </w:rPr>
            </w:pPr>
          </w:p>
        </w:tc>
        <w:tc>
          <w:tcPr>
            <w:tcW w:w="4930" w:type="dxa"/>
          </w:tcPr>
          <w:p w:rsidR="007D29A3" w:rsidRDefault="007D29A3" w:rsidP="00D0663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  <w:r w:rsidRPr="00F22713">
        <w:rPr>
          <w:i/>
          <w:sz w:val="24"/>
        </w:rPr>
        <w:t>*представить сканированные копии учреди</w:t>
      </w:r>
      <w:r>
        <w:rPr>
          <w:i/>
          <w:sz w:val="24"/>
        </w:rPr>
        <w:t>тельных документов организации</w:t>
      </w:r>
      <w:r w:rsidRPr="00A34D7B">
        <w:rPr>
          <w:i/>
          <w:sz w:val="24"/>
        </w:rPr>
        <w:t>,</w:t>
      </w:r>
      <w:r w:rsidRPr="00F22713">
        <w:rPr>
          <w:i/>
          <w:sz w:val="24"/>
        </w:rPr>
        <w:t xml:space="preserve"> лицензии</w:t>
      </w:r>
      <w:r w:rsidRPr="00A34D7B">
        <w:rPr>
          <w:i/>
          <w:sz w:val="24"/>
        </w:rPr>
        <w:t xml:space="preserve"> </w:t>
      </w:r>
      <w:r>
        <w:rPr>
          <w:i/>
          <w:sz w:val="24"/>
        </w:rPr>
        <w:t>и свидетельства о предыдущей институциональной аккредитации</w:t>
      </w:r>
      <w:r w:rsidRPr="00F22713">
        <w:rPr>
          <w:i/>
          <w:sz w:val="24"/>
        </w:rPr>
        <w:t>.</w:t>
      </w: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tabs>
          <w:tab w:val="left" w:pos="1785"/>
        </w:tabs>
        <w:rPr>
          <w:i/>
          <w:sz w:val="24"/>
        </w:rPr>
      </w:pPr>
    </w:p>
    <w:p w:rsidR="007D29A3" w:rsidRDefault="007D29A3" w:rsidP="007D29A3">
      <w:pPr>
        <w:pStyle w:val="a3"/>
        <w:tabs>
          <w:tab w:val="left" w:pos="5942"/>
          <w:tab w:val="left" w:pos="7214"/>
          <w:tab w:val="left" w:pos="9864"/>
        </w:tabs>
        <w:ind w:left="928"/>
      </w:pPr>
      <w:r>
        <w:t>Первый</w:t>
      </w:r>
      <w:r>
        <w:rPr>
          <w:spacing w:val="-19"/>
        </w:rPr>
        <w:t xml:space="preserve"> </w:t>
      </w:r>
      <w:r>
        <w:t>руководитель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7D29A3" w:rsidRDefault="007D29A3" w:rsidP="007D29A3">
      <w:pPr>
        <w:tabs>
          <w:tab w:val="left" w:pos="7754"/>
        </w:tabs>
        <w:spacing w:before="3"/>
        <w:ind w:left="4169"/>
        <w:rPr>
          <w:sz w:val="24"/>
        </w:rPr>
      </w:pPr>
      <w:r>
        <w:rPr>
          <w:color w:val="353434"/>
          <w:sz w:val="24"/>
        </w:rPr>
        <w:t>(подпись)</w:t>
      </w:r>
      <w:r>
        <w:rPr>
          <w:color w:val="353434"/>
          <w:sz w:val="24"/>
        </w:rPr>
        <w:tab/>
        <w:t>(Ф.И.О.)</w:t>
      </w:r>
    </w:p>
    <w:p w:rsidR="007D29A3" w:rsidRDefault="007D29A3" w:rsidP="007D29A3">
      <w:pPr>
        <w:pStyle w:val="a3"/>
        <w:rPr>
          <w:sz w:val="26"/>
        </w:rPr>
      </w:pPr>
    </w:p>
    <w:p w:rsidR="007D29A3" w:rsidRDefault="007D29A3" w:rsidP="007D29A3">
      <w:pPr>
        <w:pStyle w:val="a3"/>
        <w:spacing w:before="7"/>
        <w:rPr>
          <w:sz w:val="30"/>
        </w:rPr>
      </w:pPr>
    </w:p>
    <w:p w:rsidR="007D29A3" w:rsidRDefault="007D29A3" w:rsidP="007D29A3">
      <w:pPr>
        <w:tabs>
          <w:tab w:val="left" w:pos="4230"/>
        </w:tabs>
        <w:rPr>
          <w:sz w:val="28"/>
          <w:szCs w:val="28"/>
          <w:lang w:val="kk-KZ"/>
        </w:rPr>
      </w:pPr>
      <w:r>
        <w:rPr>
          <w:i/>
          <w:sz w:val="24"/>
        </w:rPr>
        <w:tab/>
      </w:r>
      <w:r w:rsidRPr="007D29A3">
        <w:rPr>
          <w:sz w:val="28"/>
          <w:szCs w:val="28"/>
          <w:lang w:val="kk-KZ"/>
        </w:rPr>
        <w:t>МП</w:t>
      </w:r>
    </w:p>
    <w:p w:rsidR="007D29A3" w:rsidRDefault="007D29A3" w:rsidP="007D29A3">
      <w:pPr>
        <w:tabs>
          <w:tab w:val="left" w:pos="4230"/>
        </w:tabs>
        <w:rPr>
          <w:sz w:val="28"/>
          <w:szCs w:val="28"/>
          <w:lang w:val="kk-KZ"/>
        </w:rPr>
      </w:pPr>
    </w:p>
    <w:p w:rsidR="007D29A3" w:rsidRPr="007D29A3" w:rsidRDefault="007D29A3" w:rsidP="007D29A3">
      <w:pPr>
        <w:ind w:left="220"/>
        <w:rPr>
          <w:i/>
          <w:sz w:val="24"/>
          <w:szCs w:val="24"/>
        </w:rPr>
      </w:pPr>
      <w:r w:rsidRPr="007D29A3">
        <w:rPr>
          <w:i/>
          <w:sz w:val="24"/>
          <w:szCs w:val="24"/>
        </w:rPr>
        <w:t>Примечание: заявка оформляется на фирменном бланке организации.</w:t>
      </w:r>
    </w:p>
    <w:p w:rsidR="007D29A3" w:rsidRPr="007D29A3" w:rsidRDefault="007D29A3" w:rsidP="007D29A3">
      <w:pPr>
        <w:tabs>
          <w:tab w:val="left" w:pos="4230"/>
        </w:tabs>
        <w:rPr>
          <w:sz w:val="28"/>
          <w:szCs w:val="28"/>
          <w:lang w:val="kk-KZ"/>
        </w:rPr>
      </w:pPr>
    </w:p>
    <w:p w:rsidR="007D29A3" w:rsidRDefault="007D29A3" w:rsidP="007D29A3">
      <w:pPr>
        <w:pStyle w:val="a3"/>
        <w:rPr>
          <w:i/>
          <w:sz w:val="26"/>
        </w:rPr>
      </w:pPr>
    </w:p>
    <w:p w:rsidR="007D29A3" w:rsidRPr="007D29A3" w:rsidRDefault="007D29A3" w:rsidP="007D29A3">
      <w:pPr>
        <w:tabs>
          <w:tab w:val="left" w:pos="5790"/>
        </w:tabs>
        <w:spacing w:after="240" w:line="480" w:lineRule="auto"/>
        <w:rPr>
          <w:sz w:val="28"/>
          <w:szCs w:val="28"/>
          <w:lang w:val="kk-KZ"/>
        </w:rPr>
      </w:pPr>
    </w:p>
    <w:sectPr w:rsidR="007D29A3" w:rsidRPr="007D29A3" w:rsidSect="007D2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A3"/>
    <w:rsid w:val="000D14FA"/>
    <w:rsid w:val="004223BB"/>
    <w:rsid w:val="007D29A3"/>
    <w:rsid w:val="00D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58C7"/>
  <w15:chartTrackingRefBased/>
  <w15:docId w15:val="{855CC48A-748A-48EB-93B2-55143404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2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A3"/>
    <w:pPr>
      <w:ind w:left="111"/>
    </w:pPr>
  </w:style>
  <w:style w:type="paragraph" w:styleId="a3">
    <w:name w:val="Body Text"/>
    <w:basedOn w:val="a"/>
    <w:link w:val="a4"/>
    <w:uiPriority w:val="1"/>
    <w:qFormat/>
    <w:rsid w:val="007D29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29A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iqaa-11</dc:creator>
  <cp:keywords/>
  <dc:description/>
  <cp:lastModifiedBy>iqaa-11</cp:lastModifiedBy>
  <cp:revision>2</cp:revision>
  <dcterms:created xsi:type="dcterms:W3CDTF">2022-02-16T04:36:00Z</dcterms:created>
  <dcterms:modified xsi:type="dcterms:W3CDTF">2022-02-16T06:05:00Z</dcterms:modified>
</cp:coreProperties>
</file>